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C9" w:rsidRDefault="005B4FC9">
      <w:r>
        <w:t>Part 1: Listed below are freedoms, rights, protections, and other various powers. First identify if each is part of the amendments to the Constitution. If they are, then list the correct amendment number.</w:t>
      </w:r>
    </w:p>
    <w:p w:rsidR="005B4FC9" w:rsidRDefault="005B4FC9" w:rsidP="00FD3C2F">
      <w:pPr>
        <w:spacing w:after="120"/>
        <w:sectPr w:rsidR="005B4FC9" w:rsidSect="00F3075E">
          <w:headerReference w:type="default" r:id="rId7"/>
          <w:headerReference w:type="first" r:id="rId8"/>
          <w:pgSz w:w="12240" w:h="15840"/>
          <w:pgMar w:top="1008" w:right="1080" w:bottom="1008" w:left="1080" w:header="720" w:footer="720" w:gutter="0"/>
          <w:cols w:space="720"/>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38"/>
        <w:gridCol w:w="2610"/>
        <w:gridCol w:w="3348"/>
      </w:tblGrid>
      <w:tr w:rsidR="005B4FC9" w:rsidRPr="002D45A8" w:rsidTr="002D45A8">
        <w:tc>
          <w:tcPr>
            <w:tcW w:w="4338" w:type="dxa"/>
          </w:tcPr>
          <w:p w:rsidR="005B4FC9" w:rsidRPr="002D45A8" w:rsidRDefault="005B4FC9" w:rsidP="002D45A8">
            <w:pPr>
              <w:spacing w:after="0" w:line="240" w:lineRule="auto"/>
              <w:jc w:val="center"/>
            </w:pPr>
            <w:r w:rsidRPr="002D45A8">
              <w:t>Power</w:t>
            </w:r>
          </w:p>
        </w:tc>
        <w:tc>
          <w:tcPr>
            <w:tcW w:w="2610" w:type="dxa"/>
          </w:tcPr>
          <w:p w:rsidR="005B4FC9" w:rsidRPr="002D45A8" w:rsidRDefault="005B4FC9" w:rsidP="002D45A8">
            <w:pPr>
              <w:spacing w:after="0" w:line="240" w:lineRule="auto"/>
              <w:jc w:val="center"/>
            </w:pPr>
            <w:r>
              <w:t>Is it in there?</w:t>
            </w:r>
          </w:p>
        </w:tc>
        <w:tc>
          <w:tcPr>
            <w:tcW w:w="3348" w:type="dxa"/>
          </w:tcPr>
          <w:p w:rsidR="005B4FC9" w:rsidRPr="002D45A8" w:rsidRDefault="005B4FC9" w:rsidP="002D45A8">
            <w:pPr>
              <w:spacing w:after="0" w:line="240" w:lineRule="auto"/>
              <w:jc w:val="center"/>
            </w:pPr>
            <w:r>
              <w:t>Amendment</w:t>
            </w:r>
          </w:p>
        </w:tc>
      </w:tr>
      <w:tr w:rsidR="005B4FC9" w:rsidRPr="002D45A8" w:rsidTr="002D45A8">
        <w:tc>
          <w:tcPr>
            <w:tcW w:w="4338" w:type="dxa"/>
          </w:tcPr>
          <w:p w:rsidR="005B4FC9" w:rsidRPr="002D45A8" w:rsidRDefault="005B4FC9" w:rsidP="0089267F">
            <w:pPr>
              <w:spacing w:after="120" w:line="240" w:lineRule="auto"/>
            </w:pPr>
            <w:r w:rsidRPr="002D45A8">
              <w:t xml:space="preserve">Example: </w:t>
            </w:r>
            <w:r>
              <w:t xml:space="preserve">Freedom of religion guaranteed </w:t>
            </w:r>
          </w:p>
        </w:tc>
        <w:tc>
          <w:tcPr>
            <w:tcW w:w="2610" w:type="dxa"/>
          </w:tcPr>
          <w:p w:rsidR="005B4FC9" w:rsidRPr="00A57809" w:rsidRDefault="005B4FC9" w:rsidP="002D45A8">
            <w:pPr>
              <w:spacing w:after="120" w:line="240" w:lineRule="auto"/>
              <w:jc w:val="center"/>
              <w:rPr>
                <w:rFonts w:ascii="Elephant" w:hAnsi="Elephant"/>
                <w:sz w:val="28"/>
                <w:szCs w:val="28"/>
              </w:rPr>
            </w:pPr>
            <w:r w:rsidRPr="00A57809">
              <w:rPr>
                <w:rFonts w:ascii="Elephant" w:hAnsi="Elephant"/>
                <w:sz w:val="28"/>
                <w:szCs w:val="28"/>
              </w:rPr>
              <w:t>YES</w:t>
            </w:r>
          </w:p>
        </w:tc>
        <w:tc>
          <w:tcPr>
            <w:tcW w:w="3348" w:type="dxa"/>
          </w:tcPr>
          <w:p w:rsidR="005B4FC9" w:rsidRPr="00A57809" w:rsidRDefault="005B4FC9" w:rsidP="002D45A8">
            <w:pPr>
              <w:tabs>
                <w:tab w:val="left" w:pos="768"/>
                <w:tab w:val="center" w:pos="1608"/>
              </w:tabs>
              <w:spacing w:after="120" w:line="240" w:lineRule="auto"/>
              <w:rPr>
                <w:rFonts w:ascii="Elephant" w:hAnsi="Elephant"/>
                <w:sz w:val="28"/>
                <w:szCs w:val="28"/>
              </w:rPr>
            </w:pPr>
            <w:r w:rsidRPr="00A57809">
              <w:rPr>
                <w:rFonts w:ascii="Elephant" w:hAnsi="Elephant"/>
                <w:sz w:val="28"/>
                <w:szCs w:val="28"/>
              </w:rPr>
              <w:tab/>
            </w:r>
            <w:r w:rsidRPr="00A57809">
              <w:rPr>
                <w:rFonts w:ascii="Elephant" w:hAnsi="Elephant"/>
                <w:sz w:val="28"/>
                <w:szCs w:val="28"/>
              </w:rPr>
              <w:tab/>
              <w:t>1, First, or I</w:t>
            </w:r>
          </w:p>
        </w:tc>
      </w:tr>
      <w:tr w:rsidR="005B4FC9" w:rsidRPr="002D45A8" w:rsidTr="002D45A8">
        <w:tc>
          <w:tcPr>
            <w:tcW w:w="4338" w:type="dxa"/>
          </w:tcPr>
          <w:p w:rsidR="005B4FC9" w:rsidRPr="002D45A8" w:rsidRDefault="005B4FC9" w:rsidP="0089267F">
            <w:pPr>
              <w:pStyle w:val="ListParagraph"/>
              <w:numPr>
                <w:ilvl w:val="0"/>
                <w:numId w:val="5"/>
              </w:numPr>
              <w:spacing w:after="120" w:line="360" w:lineRule="auto"/>
              <w:ind w:left="274"/>
            </w:pPr>
            <w:r>
              <w:t>Voting age lowered to 18</w:t>
            </w:r>
          </w:p>
        </w:tc>
        <w:tc>
          <w:tcPr>
            <w:tcW w:w="2610" w:type="dxa"/>
          </w:tcPr>
          <w:p w:rsidR="005B4FC9" w:rsidRPr="002D45A8" w:rsidRDefault="005B4FC9" w:rsidP="002D45A8">
            <w:pPr>
              <w:spacing w:after="120" w:line="240" w:lineRule="auto"/>
            </w:pPr>
          </w:p>
        </w:tc>
        <w:tc>
          <w:tcPr>
            <w:tcW w:w="3348" w:type="dxa"/>
          </w:tcPr>
          <w:p w:rsidR="005B4FC9" w:rsidRPr="002D45A8" w:rsidRDefault="005B4FC9" w:rsidP="002D45A8">
            <w:pPr>
              <w:spacing w:after="120" w:line="240" w:lineRule="auto"/>
            </w:pPr>
          </w:p>
        </w:tc>
      </w:tr>
      <w:tr w:rsidR="005B4FC9" w:rsidRPr="002D45A8" w:rsidTr="002D45A8">
        <w:tc>
          <w:tcPr>
            <w:tcW w:w="4338" w:type="dxa"/>
          </w:tcPr>
          <w:p w:rsidR="005B4FC9" w:rsidRPr="002D45A8" w:rsidRDefault="005B4FC9" w:rsidP="002234E0">
            <w:pPr>
              <w:pStyle w:val="ListParagraph"/>
              <w:numPr>
                <w:ilvl w:val="0"/>
                <w:numId w:val="5"/>
              </w:numPr>
              <w:spacing w:after="120" w:line="240" w:lineRule="auto"/>
              <w:ind w:left="274"/>
            </w:pPr>
            <w:r>
              <w:t>Ownership of intoxicating liquors prohibited</w:t>
            </w:r>
          </w:p>
        </w:tc>
        <w:tc>
          <w:tcPr>
            <w:tcW w:w="2610" w:type="dxa"/>
          </w:tcPr>
          <w:p w:rsidR="005B4FC9" w:rsidRPr="002D45A8" w:rsidRDefault="005B4FC9" w:rsidP="002D45A8">
            <w:pPr>
              <w:spacing w:after="120" w:line="240" w:lineRule="auto"/>
            </w:pPr>
          </w:p>
        </w:tc>
        <w:tc>
          <w:tcPr>
            <w:tcW w:w="3348" w:type="dxa"/>
          </w:tcPr>
          <w:p w:rsidR="005B4FC9" w:rsidRPr="002D45A8" w:rsidRDefault="005B4FC9" w:rsidP="002D45A8">
            <w:pPr>
              <w:spacing w:after="120" w:line="240" w:lineRule="auto"/>
            </w:pPr>
          </w:p>
        </w:tc>
      </w:tr>
      <w:tr w:rsidR="005B4FC9" w:rsidRPr="002D45A8" w:rsidTr="002D45A8">
        <w:tc>
          <w:tcPr>
            <w:tcW w:w="4338" w:type="dxa"/>
          </w:tcPr>
          <w:p w:rsidR="005B4FC9" w:rsidRPr="002D45A8" w:rsidRDefault="005B4FC9" w:rsidP="0089267F">
            <w:pPr>
              <w:pStyle w:val="ListParagraph"/>
              <w:numPr>
                <w:ilvl w:val="0"/>
                <w:numId w:val="5"/>
              </w:numPr>
              <w:spacing w:after="120" w:line="360" w:lineRule="auto"/>
              <w:ind w:left="274"/>
            </w:pPr>
            <w:r>
              <w:t>Freedom from unreasonable searches</w:t>
            </w:r>
          </w:p>
        </w:tc>
        <w:tc>
          <w:tcPr>
            <w:tcW w:w="2610" w:type="dxa"/>
          </w:tcPr>
          <w:p w:rsidR="005B4FC9" w:rsidRPr="002D45A8" w:rsidRDefault="005B4FC9" w:rsidP="002D45A8">
            <w:pPr>
              <w:spacing w:after="120" w:line="240" w:lineRule="auto"/>
            </w:pPr>
          </w:p>
        </w:tc>
        <w:tc>
          <w:tcPr>
            <w:tcW w:w="3348" w:type="dxa"/>
          </w:tcPr>
          <w:p w:rsidR="005B4FC9" w:rsidRPr="002D45A8" w:rsidRDefault="005B4FC9" w:rsidP="002D45A8">
            <w:pPr>
              <w:spacing w:after="120" w:line="240" w:lineRule="auto"/>
            </w:pPr>
          </w:p>
        </w:tc>
      </w:tr>
      <w:tr w:rsidR="005B4FC9" w:rsidRPr="002D45A8" w:rsidTr="002D45A8">
        <w:tc>
          <w:tcPr>
            <w:tcW w:w="4338" w:type="dxa"/>
          </w:tcPr>
          <w:p w:rsidR="005B4FC9" w:rsidRPr="002D45A8" w:rsidRDefault="005B4FC9" w:rsidP="0089267F">
            <w:pPr>
              <w:pStyle w:val="ListParagraph"/>
              <w:numPr>
                <w:ilvl w:val="0"/>
                <w:numId w:val="5"/>
              </w:numPr>
              <w:spacing w:after="120" w:line="360" w:lineRule="auto"/>
              <w:ind w:left="274"/>
            </w:pPr>
            <w:r>
              <w:t>Right to bear arms</w:t>
            </w:r>
          </w:p>
        </w:tc>
        <w:tc>
          <w:tcPr>
            <w:tcW w:w="2610" w:type="dxa"/>
          </w:tcPr>
          <w:p w:rsidR="005B4FC9" w:rsidRPr="002D45A8" w:rsidRDefault="005B4FC9" w:rsidP="002D45A8">
            <w:pPr>
              <w:spacing w:after="120" w:line="240" w:lineRule="auto"/>
            </w:pPr>
          </w:p>
        </w:tc>
        <w:tc>
          <w:tcPr>
            <w:tcW w:w="3348" w:type="dxa"/>
          </w:tcPr>
          <w:p w:rsidR="005B4FC9" w:rsidRPr="002D45A8" w:rsidRDefault="005B4FC9" w:rsidP="002D45A8">
            <w:pPr>
              <w:spacing w:after="120" w:line="240" w:lineRule="auto"/>
            </w:pPr>
          </w:p>
        </w:tc>
      </w:tr>
      <w:tr w:rsidR="005B4FC9" w:rsidRPr="002D45A8" w:rsidTr="002D45A8">
        <w:tc>
          <w:tcPr>
            <w:tcW w:w="4338" w:type="dxa"/>
          </w:tcPr>
          <w:p w:rsidR="005B4FC9" w:rsidRPr="002D45A8" w:rsidRDefault="005B4FC9" w:rsidP="0089267F">
            <w:pPr>
              <w:pStyle w:val="ListParagraph"/>
              <w:numPr>
                <w:ilvl w:val="0"/>
                <w:numId w:val="5"/>
              </w:numPr>
              <w:spacing w:after="120" w:line="360" w:lineRule="auto"/>
              <w:ind w:left="274"/>
            </w:pPr>
            <w:r>
              <w:t>Powers not given to US reserved to States</w:t>
            </w:r>
          </w:p>
        </w:tc>
        <w:tc>
          <w:tcPr>
            <w:tcW w:w="2610" w:type="dxa"/>
          </w:tcPr>
          <w:p w:rsidR="005B4FC9" w:rsidRPr="002D45A8" w:rsidRDefault="005B4FC9" w:rsidP="002D45A8">
            <w:pPr>
              <w:spacing w:after="120" w:line="240" w:lineRule="auto"/>
            </w:pPr>
          </w:p>
        </w:tc>
        <w:tc>
          <w:tcPr>
            <w:tcW w:w="3348" w:type="dxa"/>
          </w:tcPr>
          <w:p w:rsidR="005B4FC9" w:rsidRPr="002D45A8" w:rsidRDefault="005B4FC9" w:rsidP="002D45A8">
            <w:pPr>
              <w:spacing w:after="120" w:line="240" w:lineRule="auto"/>
            </w:pPr>
          </w:p>
        </w:tc>
      </w:tr>
      <w:tr w:rsidR="005B4FC9" w:rsidRPr="002D45A8" w:rsidTr="002D45A8">
        <w:tc>
          <w:tcPr>
            <w:tcW w:w="4338" w:type="dxa"/>
          </w:tcPr>
          <w:p w:rsidR="005B4FC9" w:rsidRPr="002D45A8" w:rsidRDefault="005B4FC9" w:rsidP="0089267F">
            <w:pPr>
              <w:pStyle w:val="ListParagraph"/>
              <w:numPr>
                <w:ilvl w:val="0"/>
                <w:numId w:val="5"/>
              </w:numPr>
              <w:spacing w:after="120" w:line="360" w:lineRule="auto"/>
              <w:ind w:left="274"/>
            </w:pPr>
            <w:r>
              <w:t>Right to privacy</w:t>
            </w:r>
          </w:p>
        </w:tc>
        <w:tc>
          <w:tcPr>
            <w:tcW w:w="2610" w:type="dxa"/>
          </w:tcPr>
          <w:p w:rsidR="005B4FC9" w:rsidRPr="002D45A8" w:rsidRDefault="005B4FC9" w:rsidP="002D45A8">
            <w:pPr>
              <w:spacing w:after="120" w:line="240" w:lineRule="auto"/>
            </w:pPr>
          </w:p>
        </w:tc>
        <w:tc>
          <w:tcPr>
            <w:tcW w:w="3348" w:type="dxa"/>
          </w:tcPr>
          <w:p w:rsidR="005B4FC9" w:rsidRPr="002D45A8" w:rsidRDefault="005B4FC9" w:rsidP="002D45A8">
            <w:pPr>
              <w:spacing w:after="120" w:line="240" w:lineRule="auto"/>
            </w:pPr>
          </w:p>
        </w:tc>
      </w:tr>
      <w:tr w:rsidR="005B4FC9" w:rsidRPr="002D45A8" w:rsidTr="002D45A8">
        <w:tc>
          <w:tcPr>
            <w:tcW w:w="4338" w:type="dxa"/>
          </w:tcPr>
          <w:p w:rsidR="005B4FC9" w:rsidRPr="002D45A8" w:rsidRDefault="005B4FC9" w:rsidP="0089267F">
            <w:pPr>
              <w:pStyle w:val="ListParagraph"/>
              <w:numPr>
                <w:ilvl w:val="0"/>
                <w:numId w:val="5"/>
              </w:numPr>
              <w:spacing w:after="120" w:line="360" w:lineRule="auto"/>
              <w:ind w:left="274"/>
            </w:pPr>
            <w:r>
              <w:t>Abolition of slavery</w:t>
            </w:r>
          </w:p>
        </w:tc>
        <w:tc>
          <w:tcPr>
            <w:tcW w:w="2610" w:type="dxa"/>
          </w:tcPr>
          <w:p w:rsidR="005B4FC9" w:rsidRPr="002D45A8" w:rsidRDefault="005B4FC9" w:rsidP="002D45A8">
            <w:pPr>
              <w:spacing w:after="120" w:line="240" w:lineRule="auto"/>
            </w:pPr>
          </w:p>
        </w:tc>
        <w:tc>
          <w:tcPr>
            <w:tcW w:w="3348" w:type="dxa"/>
          </w:tcPr>
          <w:p w:rsidR="005B4FC9" w:rsidRPr="002D45A8" w:rsidRDefault="005B4FC9" w:rsidP="002D45A8">
            <w:pPr>
              <w:spacing w:after="120" w:line="240" w:lineRule="auto"/>
            </w:pPr>
          </w:p>
        </w:tc>
      </w:tr>
      <w:tr w:rsidR="005B4FC9" w:rsidRPr="002D45A8" w:rsidTr="002D45A8">
        <w:tc>
          <w:tcPr>
            <w:tcW w:w="4338" w:type="dxa"/>
          </w:tcPr>
          <w:p w:rsidR="005B4FC9" w:rsidRPr="002D45A8" w:rsidRDefault="005B4FC9" w:rsidP="0089267F">
            <w:pPr>
              <w:pStyle w:val="ListParagraph"/>
              <w:numPr>
                <w:ilvl w:val="0"/>
                <w:numId w:val="5"/>
              </w:numPr>
              <w:spacing w:after="120" w:line="360" w:lineRule="auto"/>
              <w:ind w:left="274"/>
            </w:pPr>
            <w:r>
              <w:t>Senators elected by the people</w:t>
            </w:r>
          </w:p>
        </w:tc>
        <w:tc>
          <w:tcPr>
            <w:tcW w:w="2610" w:type="dxa"/>
          </w:tcPr>
          <w:p w:rsidR="005B4FC9" w:rsidRPr="002D45A8" w:rsidRDefault="005B4FC9" w:rsidP="002D45A8">
            <w:pPr>
              <w:spacing w:after="120" w:line="240" w:lineRule="auto"/>
            </w:pPr>
          </w:p>
        </w:tc>
        <w:tc>
          <w:tcPr>
            <w:tcW w:w="3348" w:type="dxa"/>
          </w:tcPr>
          <w:p w:rsidR="005B4FC9" w:rsidRPr="002D45A8" w:rsidRDefault="005B4FC9" w:rsidP="002D45A8">
            <w:pPr>
              <w:spacing w:after="120" w:line="240" w:lineRule="auto"/>
            </w:pPr>
          </w:p>
        </w:tc>
      </w:tr>
      <w:tr w:rsidR="005B4FC9" w:rsidRPr="002D45A8" w:rsidTr="002D45A8">
        <w:tc>
          <w:tcPr>
            <w:tcW w:w="4338" w:type="dxa"/>
          </w:tcPr>
          <w:p w:rsidR="005B4FC9" w:rsidRPr="002D45A8" w:rsidRDefault="005B4FC9" w:rsidP="0089267F">
            <w:pPr>
              <w:pStyle w:val="ListParagraph"/>
              <w:numPr>
                <w:ilvl w:val="0"/>
                <w:numId w:val="5"/>
              </w:numPr>
              <w:spacing w:after="120" w:line="360" w:lineRule="auto"/>
              <w:ind w:left="274"/>
            </w:pPr>
            <w:r>
              <w:t>Protection against self-incrimination</w:t>
            </w:r>
          </w:p>
        </w:tc>
        <w:tc>
          <w:tcPr>
            <w:tcW w:w="2610" w:type="dxa"/>
          </w:tcPr>
          <w:p w:rsidR="005B4FC9" w:rsidRPr="002D45A8" w:rsidRDefault="005B4FC9" w:rsidP="002D45A8">
            <w:pPr>
              <w:spacing w:after="120" w:line="240" w:lineRule="auto"/>
            </w:pPr>
          </w:p>
        </w:tc>
        <w:tc>
          <w:tcPr>
            <w:tcW w:w="3348" w:type="dxa"/>
          </w:tcPr>
          <w:p w:rsidR="005B4FC9" w:rsidRPr="002D45A8" w:rsidRDefault="005B4FC9" w:rsidP="002D45A8">
            <w:pPr>
              <w:spacing w:after="120" w:line="240" w:lineRule="auto"/>
            </w:pPr>
          </w:p>
        </w:tc>
      </w:tr>
      <w:tr w:rsidR="005B4FC9" w:rsidRPr="002D45A8" w:rsidTr="002D45A8">
        <w:tc>
          <w:tcPr>
            <w:tcW w:w="4338" w:type="dxa"/>
          </w:tcPr>
          <w:p w:rsidR="005B4FC9" w:rsidRPr="002D45A8" w:rsidRDefault="005B4FC9" w:rsidP="0089267F">
            <w:pPr>
              <w:pStyle w:val="ListParagraph"/>
              <w:numPr>
                <w:ilvl w:val="0"/>
                <w:numId w:val="5"/>
              </w:numPr>
              <w:spacing w:after="120" w:line="360" w:lineRule="auto"/>
              <w:ind w:left="274"/>
            </w:pPr>
            <w:r>
              <w:t>Prohibition repealed</w:t>
            </w:r>
          </w:p>
        </w:tc>
        <w:tc>
          <w:tcPr>
            <w:tcW w:w="2610" w:type="dxa"/>
          </w:tcPr>
          <w:p w:rsidR="005B4FC9" w:rsidRPr="002D45A8" w:rsidRDefault="005B4FC9" w:rsidP="002D45A8">
            <w:pPr>
              <w:spacing w:after="120" w:line="240" w:lineRule="auto"/>
            </w:pPr>
          </w:p>
        </w:tc>
        <w:tc>
          <w:tcPr>
            <w:tcW w:w="3348" w:type="dxa"/>
          </w:tcPr>
          <w:p w:rsidR="005B4FC9" w:rsidRPr="002D45A8" w:rsidRDefault="005B4FC9" w:rsidP="002D45A8">
            <w:pPr>
              <w:spacing w:after="120" w:line="240" w:lineRule="auto"/>
            </w:pPr>
          </w:p>
        </w:tc>
      </w:tr>
      <w:tr w:rsidR="005B4FC9" w:rsidRPr="002D45A8" w:rsidTr="002D45A8">
        <w:tc>
          <w:tcPr>
            <w:tcW w:w="4338" w:type="dxa"/>
          </w:tcPr>
          <w:p w:rsidR="005B4FC9" w:rsidRPr="002D45A8" w:rsidRDefault="005B4FC9" w:rsidP="0089267F">
            <w:pPr>
              <w:pStyle w:val="ListParagraph"/>
              <w:numPr>
                <w:ilvl w:val="0"/>
                <w:numId w:val="5"/>
              </w:numPr>
              <w:spacing w:after="120" w:line="360" w:lineRule="auto"/>
              <w:ind w:left="274"/>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given presidential votes</w:t>
            </w:r>
          </w:p>
        </w:tc>
        <w:tc>
          <w:tcPr>
            <w:tcW w:w="2610" w:type="dxa"/>
          </w:tcPr>
          <w:p w:rsidR="005B4FC9" w:rsidRPr="002D45A8" w:rsidRDefault="005B4FC9" w:rsidP="002D45A8">
            <w:pPr>
              <w:spacing w:after="120" w:line="240" w:lineRule="auto"/>
            </w:pPr>
          </w:p>
        </w:tc>
        <w:tc>
          <w:tcPr>
            <w:tcW w:w="3348" w:type="dxa"/>
          </w:tcPr>
          <w:p w:rsidR="005B4FC9" w:rsidRPr="002D45A8" w:rsidRDefault="005B4FC9" w:rsidP="002D45A8">
            <w:pPr>
              <w:spacing w:after="120" w:line="240" w:lineRule="auto"/>
            </w:pPr>
          </w:p>
        </w:tc>
      </w:tr>
      <w:tr w:rsidR="005B4FC9" w:rsidRPr="002D45A8" w:rsidTr="002D45A8">
        <w:tc>
          <w:tcPr>
            <w:tcW w:w="4338" w:type="dxa"/>
          </w:tcPr>
          <w:p w:rsidR="005B4FC9" w:rsidRPr="002D45A8" w:rsidRDefault="005B4FC9" w:rsidP="0089267F">
            <w:pPr>
              <w:pStyle w:val="ListParagraph"/>
              <w:numPr>
                <w:ilvl w:val="0"/>
                <w:numId w:val="5"/>
              </w:numPr>
              <w:spacing w:after="120" w:line="360" w:lineRule="auto"/>
              <w:ind w:left="274"/>
            </w:pPr>
            <w:r>
              <w:t>Presidents limited to two terms</w:t>
            </w:r>
          </w:p>
        </w:tc>
        <w:tc>
          <w:tcPr>
            <w:tcW w:w="2610" w:type="dxa"/>
          </w:tcPr>
          <w:p w:rsidR="005B4FC9" w:rsidRPr="002D45A8" w:rsidRDefault="005B4FC9" w:rsidP="002D45A8">
            <w:pPr>
              <w:spacing w:after="120" w:line="240" w:lineRule="auto"/>
            </w:pPr>
          </w:p>
        </w:tc>
        <w:tc>
          <w:tcPr>
            <w:tcW w:w="3348" w:type="dxa"/>
          </w:tcPr>
          <w:p w:rsidR="005B4FC9" w:rsidRPr="002D45A8" w:rsidRDefault="005B4FC9" w:rsidP="002D45A8">
            <w:pPr>
              <w:spacing w:after="120" w:line="240" w:lineRule="auto"/>
            </w:pPr>
          </w:p>
        </w:tc>
      </w:tr>
      <w:tr w:rsidR="005B4FC9" w:rsidRPr="002D45A8" w:rsidTr="002D45A8">
        <w:tc>
          <w:tcPr>
            <w:tcW w:w="4338" w:type="dxa"/>
          </w:tcPr>
          <w:p w:rsidR="005B4FC9" w:rsidRPr="002D45A8" w:rsidRDefault="005B4FC9" w:rsidP="0089267F">
            <w:pPr>
              <w:pStyle w:val="ListParagraph"/>
              <w:numPr>
                <w:ilvl w:val="0"/>
                <w:numId w:val="5"/>
              </w:numPr>
              <w:spacing w:after="120" w:line="240" w:lineRule="auto"/>
              <w:ind w:left="274"/>
            </w:pPr>
            <w:r>
              <w:t xml:space="preserve">Government can’t quarter soldiers in homes in peacetime (w/o consent). </w:t>
            </w:r>
          </w:p>
        </w:tc>
        <w:tc>
          <w:tcPr>
            <w:tcW w:w="2610" w:type="dxa"/>
          </w:tcPr>
          <w:p w:rsidR="005B4FC9" w:rsidRPr="002D45A8" w:rsidRDefault="005B4FC9" w:rsidP="002D45A8">
            <w:pPr>
              <w:spacing w:after="120" w:line="240" w:lineRule="auto"/>
            </w:pPr>
          </w:p>
        </w:tc>
        <w:tc>
          <w:tcPr>
            <w:tcW w:w="3348" w:type="dxa"/>
          </w:tcPr>
          <w:p w:rsidR="005B4FC9" w:rsidRPr="002D45A8" w:rsidRDefault="005B4FC9" w:rsidP="002D45A8">
            <w:pPr>
              <w:spacing w:after="120" w:line="240" w:lineRule="auto"/>
            </w:pPr>
          </w:p>
        </w:tc>
      </w:tr>
      <w:tr w:rsidR="005B4FC9" w:rsidRPr="002D45A8" w:rsidTr="002D45A8">
        <w:tc>
          <w:tcPr>
            <w:tcW w:w="4338" w:type="dxa"/>
          </w:tcPr>
          <w:p w:rsidR="005B4FC9" w:rsidRPr="002D45A8" w:rsidRDefault="005B4FC9" w:rsidP="0089267F">
            <w:pPr>
              <w:pStyle w:val="ListParagraph"/>
              <w:numPr>
                <w:ilvl w:val="0"/>
                <w:numId w:val="5"/>
              </w:numPr>
              <w:spacing w:after="120" w:line="360" w:lineRule="auto"/>
              <w:ind w:left="274"/>
            </w:pPr>
            <w:r>
              <w:t>Protection against excessive bails or fines</w:t>
            </w:r>
          </w:p>
        </w:tc>
        <w:tc>
          <w:tcPr>
            <w:tcW w:w="2610" w:type="dxa"/>
          </w:tcPr>
          <w:p w:rsidR="005B4FC9" w:rsidRPr="002D45A8" w:rsidRDefault="005B4FC9" w:rsidP="002D45A8">
            <w:pPr>
              <w:spacing w:after="120" w:line="240" w:lineRule="auto"/>
            </w:pPr>
          </w:p>
        </w:tc>
        <w:tc>
          <w:tcPr>
            <w:tcW w:w="3348" w:type="dxa"/>
          </w:tcPr>
          <w:p w:rsidR="005B4FC9" w:rsidRPr="002D45A8" w:rsidRDefault="005B4FC9" w:rsidP="002D45A8">
            <w:pPr>
              <w:spacing w:after="120" w:line="240" w:lineRule="auto"/>
            </w:pPr>
          </w:p>
        </w:tc>
      </w:tr>
      <w:tr w:rsidR="005B4FC9" w:rsidRPr="002D45A8" w:rsidTr="002D45A8">
        <w:tc>
          <w:tcPr>
            <w:tcW w:w="4338" w:type="dxa"/>
          </w:tcPr>
          <w:p w:rsidR="005B4FC9" w:rsidRPr="002D45A8" w:rsidRDefault="005B4FC9" w:rsidP="0089267F">
            <w:pPr>
              <w:pStyle w:val="ListParagraph"/>
              <w:numPr>
                <w:ilvl w:val="0"/>
                <w:numId w:val="5"/>
              </w:numPr>
              <w:spacing w:after="120" w:line="360" w:lineRule="auto"/>
              <w:ind w:left="274"/>
            </w:pPr>
            <w:r>
              <w:t>Vice President isn’t just the first runner-up</w:t>
            </w:r>
          </w:p>
        </w:tc>
        <w:tc>
          <w:tcPr>
            <w:tcW w:w="2610" w:type="dxa"/>
          </w:tcPr>
          <w:p w:rsidR="005B4FC9" w:rsidRPr="002D45A8" w:rsidRDefault="005B4FC9" w:rsidP="002D45A8">
            <w:pPr>
              <w:spacing w:after="120" w:line="240" w:lineRule="auto"/>
            </w:pPr>
          </w:p>
        </w:tc>
        <w:tc>
          <w:tcPr>
            <w:tcW w:w="3348" w:type="dxa"/>
          </w:tcPr>
          <w:p w:rsidR="005B4FC9" w:rsidRPr="002D45A8" w:rsidRDefault="005B4FC9" w:rsidP="002D45A8">
            <w:pPr>
              <w:spacing w:after="120" w:line="240" w:lineRule="auto"/>
            </w:pPr>
          </w:p>
        </w:tc>
      </w:tr>
      <w:tr w:rsidR="005B4FC9" w:rsidRPr="002D45A8" w:rsidTr="002D45A8">
        <w:tc>
          <w:tcPr>
            <w:tcW w:w="4338" w:type="dxa"/>
          </w:tcPr>
          <w:p w:rsidR="005B4FC9" w:rsidRPr="002D45A8" w:rsidRDefault="005B4FC9" w:rsidP="0089267F">
            <w:pPr>
              <w:pStyle w:val="ListParagraph"/>
              <w:numPr>
                <w:ilvl w:val="0"/>
                <w:numId w:val="5"/>
              </w:numPr>
              <w:spacing w:after="120" w:line="360" w:lineRule="auto"/>
              <w:ind w:left="274"/>
            </w:pPr>
            <w:r>
              <w:t>Definition of who a citizen is</w:t>
            </w:r>
          </w:p>
        </w:tc>
        <w:tc>
          <w:tcPr>
            <w:tcW w:w="2610" w:type="dxa"/>
          </w:tcPr>
          <w:p w:rsidR="005B4FC9" w:rsidRPr="002D45A8" w:rsidRDefault="005B4FC9" w:rsidP="002D45A8">
            <w:pPr>
              <w:spacing w:after="120" w:line="240" w:lineRule="auto"/>
            </w:pPr>
          </w:p>
        </w:tc>
        <w:tc>
          <w:tcPr>
            <w:tcW w:w="3348" w:type="dxa"/>
          </w:tcPr>
          <w:p w:rsidR="005B4FC9" w:rsidRPr="002D45A8" w:rsidRDefault="005B4FC9" w:rsidP="002D45A8">
            <w:pPr>
              <w:spacing w:after="120" w:line="240" w:lineRule="auto"/>
            </w:pPr>
          </w:p>
        </w:tc>
      </w:tr>
      <w:tr w:rsidR="005B4FC9" w:rsidRPr="002D45A8" w:rsidTr="002D45A8">
        <w:tc>
          <w:tcPr>
            <w:tcW w:w="4338" w:type="dxa"/>
          </w:tcPr>
          <w:p w:rsidR="005B4FC9" w:rsidRPr="002D45A8" w:rsidRDefault="005B4FC9" w:rsidP="0089267F">
            <w:pPr>
              <w:pStyle w:val="ListParagraph"/>
              <w:numPr>
                <w:ilvl w:val="0"/>
                <w:numId w:val="5"/>
              </w:numPr>
              <w:spacing w:after="120" w:line="360" w:lineRule="auto"/>
              <w:ind w:left="274"/>
            </w:pPr>
            <w:r>
              <w:t>Confederate Civil War debt invalidated</w:t>
            </w:r>
          </w:p>
        </w:tc>
        <w:tc>
          <w:tcPr>
            <w:tcW w:w="2610" w:type="dxa"/>
          </w:tcPr>
          <w:p w:rsidR="005B4FC9" w:rsidRPr="002D45A8" w:rsidRDefault="005B4FC9" w:rsidP="002D45A8">
            <w:pPr>
              <w:spacing w:after="120" w:line="240" w:lineRule="auto"/>
            </w:pPr>
          </w:p>
        </w:tc>
        <w:tc>
          <w:tcPr>
            <w:tcW w:w="3348" w:type="dxa"/>
          </w:tcPr>
          <w:p w:rsidR="005B4FC9" w:rsidRPr="002D45A8" w:rsidRDefault="005B4FC9" w:rsidP="002D45A8">
            <w:pPr>
              <w:spacing w:after="120" w:line="240" w:lineRule="auto"/>
            </w:pPr>
          </w:p>
        </w:tc>
      </w:tr>
      <w:tr w:rsidR="005B4FC9" w:rsidRPr="002D45A8" w:rsidTr="002D45A8">
        <w:tc>
          <w:tcPr>
            <w:tcW w:w="4338" w:type="dxa"/>
          </w:tcPr>
          <w:p w:rsidR="005B4FC9" w:rsidRPr="002D45A8" w:rsidRDefault="005B4FC9" w:rsidP="0089267F">
            <w:pPr>
              <w:pStyle w:val="ListParagraph"/>
              <w:numPr>
                <w:ilvl w:val="0"/>
                <w:numId w:val="5"/>
              </w:numPr>
              <w:spacing w:after="120" w:line="360" w:lineRule="auto"/>
              <w:ind w:left="274"/>
            </w:pPr>
            <w:r>
              <w:t>Congress can tax your income</w:t>
            </w:r>
          </w:p>
        </w:tc>
        <w:tc>
          <w:tcPr>
            <w:tcW w:w="2610" w:type="dxa"/>
          </w:tcPr>
          <w:p w:rsidR="005B4FC9" w:rsidRPr="002D45A8" w:rsidRDefault="005B4FC9" w:rsidP="002D45A8">
            <w:pPr>
              <w:spacing w:after="120" w:line="240" w:lineRule="auto"/>
            </w:pPr>
          </w:p>
        </w:tc>
        <w:tc>
          <w:tcPr>
            <w:tcW w:w="3348" w:type="dxa"/>
          </w:tcPr>
          <w:p w:rsidR="005B4FC9" w:rsidRPr="002D45A8" w:rsidRDefault="005B4FC9" w:rsidP="002D45A8">
            <w:pPr>
              <w:spacing w:after="120" w:line="240" w:lineRule="auto"/>
            </w:pPr>
          </w:p>
        </w:tc>
      </w:tr>
      <w:tr w:rsidR="005B4FC9" w:rsidRPr="002D45A8" w:rsidTr="002D45A8">
        <w:tc>
          <w:tcPr>
            <w:tcW w:w="4338" w:type="dxa"/>
          </w:tcPr>
          <w:p w:rsidR="005B4FC9" w:rsidRPr="002D45A8" w:rsidRDefault="005B4FC9" w:rsidP="0089267F">
            <w:pPr>
              <w:pStyle w:val="ListParagraph"/>
              <w:numPr>
                <w:ilvl w:val="0"/>
                <w:numId w:val="5"/>
              </w:numPr>
              <w:spacing w:after="120" w:line="240" w:lineRule="auto"/>
              <w:ind w:left="274"/>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given congressional representation</w:t>
            </w:r>
          </w:p>
        </w:tc>
        <w:tc>
          <w:tcPr>
            <w:tcW w:w="2610" w:type="dxa"/>
          </w:tcPr>
          <w:p w:rsidR="005B4FC9" w:rsidRPr="002D45A8" w:rsidRDefault="005B4FC9" w:rsidP="002D45A8">
            <w:pPr>
              <w:spacing w:after="120" w:line="240" w:lineRule="auto"/>
            </w:pPr>
          </w:p>
        </w:tc>
        <w:tc>
          <w:tcPr>
            <w:tcW w:w="3348" w:type="dxa"/>
          </w:tcPr>
          <w:p w:rsidR="005B4FC9" w:rsidRPr="002D45A8" w:rsidRDefault="005B4FC9" w:rsidP="002D45A8">
            <w:pPr>
              <w:spacing w:after="120" w:line="240" w:lineRule="auto"/>
            </w:pPr>
          </w:p>
        </w:tc>
      </w:tr>
      <w:tr w:rsidR="005B4FC9" w:rsidRPr="002D45A8" w:rsidTr="002D45A8">
        <w:tc>
          <w:tcPr>
            <w:tcW w:w="4338" w:type="dxa"/>
          </w:tcPr>
          <w:p w:rsidR="005B4FC9" w:rsidRPr="002D45A8" w:rsidRDefault="005B4FC9" w:rsidP="00804D3B">
            <w:pPr>
              <w:pStyle w:val="ListParagraph"/>
              <w:numPr>
                <w:ilvl w:val="0"/>
                <w:numId w:val="5"/>
              </w:numPr>
              <w:spacing w:after="120" w:line="240" w:lineRule="auto"/>
              <w:ind w:left="274"/>
            </w:pPr>
            <w:r>
              <w:t xml:space="preserve">VPs can’t be constitutionally ineligible to be the President </w:t>
            </w:r>
          </w:p>
        </w:tc>
        <w:tc>
          <w:tcPr>
            <w:tcW w:w="2610" w:type="dxa"/>
          </w:tcPr>
          <w:p w:rsidR="005B4FC9" w:rsidRPr="002D45A8" w:rsidRDefault="005B4FC9" w:rsidP="002D45A8">
            <w:pPr>
              <w:spacing w:after="120" w:line="240" w:lineRule="auto"/>
            </w:pPr>
          </w:p>
        </w:tc>
        <w:tc>
          <w:tcPr>
            <w:tcW w:w="3348" w:type="dxa"/>
          </w:tcPr>
          <w:p w:rsidR="005B4FC9" w:rsidRPr="002D45A8" w:rsidRDefault="005B4FC9" w:rsidP="002D45A8">
            <w:pPr>
              <w:spacing w:after="120" w:line="240" w:lineRule="auto"/>
            </w:pPr>
          </w:p>
        </w:tc>
      </w:tr>
    </w:tbl>
    <w:p w:rsidR="005B4FC9" w:rsidRDefault="005B4FC9" w:rsidP="00FD3C2F">
      <w:pPr>
        <w:spacing w:after="120"/>
      </w:pPr>
    </w:p>
    <w:p w:rsidR="005B4FC9" w:rsidRDefault="005B4FC9" w:rsidP="00FD3C2F">
      <w:pPr>
        <w:spacing w:after="120"/>
      </w:pPr>
      <w:r>
        <w:br w:type="page"/>
        <w:t>Part 2: Answer the following questions on a separate sheet of paper (and then attach it to this paper). When answering each question include the location (Amendment #) in the Constitution that is the source of the answer.</w:t>
      </w:r>
    </w:p>
    <w:p w:rsidR="005B4FC9" w:rsidRDefault="005B4FC9" w:rsidP="00691F1B">
      <w:pPr>
        <w:pStyle w:val="ListParagraph"/>
        <w:numPr>
          <w:ilvl w:val="0"/>
          <w:numId w:val="6"/>
        </w:numPr>
        <w:spacing w:after="120" w:line="360" w:lineRule="auto"/>
      </w:pPr>
      <w:r>
        <w:t xml:space="preserve">You show up to vote at your polling place and are told that there is a fee that you must now pay before you can vote. Is it constitutional?  </w:t>
      </w:r>
    </w:p>
    <w:p w:rsidR="005B4FC9" w:rsidRDefault="005B4FC9" w:rsidP="00592810">
      <w:pPr>
        <w:pStyle w:val="ListParagraph"/>
        <w:numPr>
          <w:ilvl w:val="0"/>
          <w:numId w:val="6"/>
        </w:numPr>
        <w:spacing w:after="120" w:line="360" w:lineRule="auto"/>
      </w:pPr>
      <w:r>
        <w:t>The US Congress has just passed a bill that gives them a pay raise next September. Is it constitutional?</w:t>
      </w:r>
    </w:p>
    <w:p w:rsidR="005B4FC9" w:rsidRDefault="005B4FC9" w:rsidP="00592810">
      <w:pPr>
        <w:pStyle w:val="ListParagraph"/>
        <w:numPr>
          <w:ilvl w:val="0"/>
          <w:numId w:val="6"/>
        </w:numPr>
        <w:spacing w:after="120" w:line="360" w:lineRule="auto"/>
      </w:pPr>
      <w:r>
        <w:t xml:space="preserve">The US Congress passes a bill that says that if war is declared that the army will be housing personnel from </w:t>
      </w:r>
      <w:smartTag w:uri="urn:schemas-microsoft-com:office:smarttags" w:element="PlaceType">
        <w:r>
          <w:t>Fort</w:t>
        </w:r>
      </w:smartTag>
      <w:r>
        <w:t xml:space="preserve"> </w:t>
      </w:r>
      <w:smartTag w:uri="urn:schemas-microsoft-com:office:smarttags" w:element="PlaceName">
        <w:r>
          <w:t>Lewis</w:t>
        </w:r>
      </w:smartTag>
      <w:r>
        <w:t xml:space="preserve">, McChord, and Banger in private homes in </w:t>
      </w:r>
      <w:smartTag w:uri="urn:schemas-microsoft-com:office:smarttags" w:element="City">
        <w:r>
          <w:t>Bremerton</w:t>
        </w:r>
      </w:smartTag>
      <w:r>
        <w:t xml:space="preserve">, </w:t>
      </w:r>
      <w:smartTag w:uri="urn:schemas-microsoft-com:office:smarttags" w:element="PlaceName">
        <w:r>
          <w:t>Gig</w:t>
        </w:r>
      </w:smartTag>
      <w:r>
        <w:t xml:space="preserve"> </w:t>
      </w:r>
      <w:smartTag w:uri="urn:schemas-microsoft-com:office:smarttags" w:element="PlaceType">
        <w:r>
          <w:t>Harbor</w:t>
        </w:r>
      </w:smartTag>
      <w:r>
        <w:t xml:space="preserve">, </w:t>
      </w:r>
      <w:smartTag w:uri="urn:schemas-microsoft-com:office:smarttags" w:element="City">
        <w:r>
          <w:t>Tacoma</w:t>
        </w:r>
      </w:smartTag>
      <w:r>
        <w:t xml:space="preserve">, and </w:t>
      </w:r>
      <w:smartTag w:uri="urn:schemas-microsoft-com:office:smarttags" w:element="place">
        <w:smartTag w:uri="urn:schemas-microsoft-com:office:smarttags" w:element="City">
          <w:r>
            <w:t>Puyallup</w:t>
          </w:r>
        </w:smartTag>
      </w:smartTag>
      <w:r>
        <w:t>.</w:t>
      </w:r>
      <w:r w:rsidRPr="00592810">
        <w:t xml:space="preserve"> </w:t>
      </w:r>
      <w:r>
        <w:t>Is it constitutional?</w:t>
      </w:r>
    </w:p>
    <w:p w:rsidR="005B4FC9" w:rsidRDefault="005B4FC9" w:rsidP="00691F1B">
      <w:pPr>
        <w:pStyle w:val="ListParagraph"/>
        <w:numPr>
          <w:ilvl w:val="0"/>
          <w:numId w:val="6"/>
        </w:numPr>
        <w:spacing w:after="120" w:line="360" w:lineRule="auto"/>
      </w:pPr>
      <w:r>
        <w:t>The President is about to undergo surgery. He sends a letter to the President pro tempore and Speaker of the House transferring power to the Vice President. The Vice President then signs a controversial bill into law. Is it constitutional?</w:t>
      </w:r>
    </w:p>
    <w:p w:rsidR="005B4FC9" w:rsidRDefault="005B4FC9" w:rsidP="00AB06FB">
      <w:pPr>
        <w:pStyle w:val="ListParagraph"/>
        <w:numPr>
          <w:ilvl w:val="0"/>
          <w:numId w:val="6"/>
        </w:numPr>
        <w:spacing w:after="120" w:line="360" w:lineRule="auto"/>
      </w:pPr>
      <w:r>
        <w:t>You’re charged with a crime and the case goes to trial. You are acquitted by a jury of your peers.  The prosecuting attorney then has the police re-arrest and charges you again with the same crime.</w:t>
      </w:r>
      <w:r w:rsidRPr="00592810">
        <w:t xml:space="preserve"> </w:t>
      </w:r>
      <w:r>
        <w:t>Is it constitutional?</w:t>
      </w:r>
    </w:p>
    <w:p w:rsidR="005B4FC9" w:rsidRDefault="005B4FC9" w:rsidP="00AB06FB">
      <w:pPr>
        <w:pStyle w:val="ListParagraph"/>
        <w:numPr>
          <w:ilvl w:val="0"/>
          <w:numId w:val="6"/>
        </w:numPr>
        <w:spacing w:after="120" w:line="360" w:lineRule="auto"/>
      </w:pPr>
      <w:r>
        <w:t>You are charged with a crime. However, you cannot afford an attorney. You are informed that you must then represent yourself.</w:t>
      </w:r>
      <w:r w:rsidRPr="00592810">
        <w:t xml:space="preserve"> </w:t>
      </w:r>
      <w:r>
        <w:t>Is it constitutional?</w:t>
      </w:r>
    </w:p>
    <w:p w:rsidR="005B4FC9" w:rsidRDefault="005B4FC9" w:rsidP="00AB06FB">
      <w:pPr>
        <w:pStyle w:val="ListParagraph"/>
        <w:numPr>
          <w:ilvl w:val="0"/>
          <w:numId w:val="6"/>
        </w:numPr>
        <w:spacing w:after="120" w:line="360" w:lineRule="auto"/>
      </w:pPr>
      <w:r>
        <w:t>You show up to the polling place to vote and are told that you are unable to vote because you are of the incorrect sex.</w:t>
      </w:r>
      <w:r w:rsidRPr="00592810">
        <w:t xml:space="preserve"> </w:t>
      </w:r>
      <w:r>
        <w:t>Is it constitutional?</w:t>
      </w:r>
    </w:p>
    <w:p w:rsidR="005B4FC9" w:rsidRDefault="005B4FC9" w:rsidP="00AB06FB">
      <w:pPr>
        <w:pStyle w:val="ListParagraph"/>
        <w:numPr>
          <w:ilvl w:val="0"/>
          <w:numId w:val="6"/>
        </w:numPr>
        <w:spacing w:after="120" w:line="360" w:lineRule="auto"/>
      </w:pPr>
      <w:r>
        <w:t>You are charged with a crime. The prosecuting attorney feels that a public trial would be a danger to national security. The judge agrees and orders a secret trial take place instead.</w:t>
      </w:r>
      <w:r w:rsidRPr="00592810">
        <w:t xml:space="preserve"> </w:t>
      </w:r>
      <w:r>
        <w:t>Is it constitutional?</w:t>
      </w:r>
    </w:p>
    <w:p w:rsidR="005B4FC9" w:rsidRDefault="005B4FC9" w:rsidP="00AB06FB">
      <w:pPr>
        <w:pStyle w:val="ListParagraph"/>
        <w:numPr>
          <w:ilvl w:val="0"/>
          <w:numId w:val="6"/>
        </w:numPr>
        <w:spacing w:after="120" w:line="360" w:lineRule="auto"/>
      </w:pPr>
      <w:r>
        <w:t>A policeman is walking past your door. He hears screaming for help coming from inside. He announces himself and forcibly enters to investigate. While inside he finds many, many very illegal things lying in plain sight. He arrests you for possession of many, many very illegal things.</w:t>
      </w:r>
      <w:r w:rsidRPr="00592810">
        <w:t xml:space="preserve"> </w:t>
      </w:r>
      <w:r>
        <w:t>Is it constitutional?</w:t>
      </w:r>
    </w:p>
    <w:p w:rsidR="005B4FC9" w:rsidRDefault="005B4FC9" w:rsidP="00AB06FB">
      <w:pPr>
        <w:pStyle w:val="ListParagraph"/>
        <w:numPr>
          <w:ilvl w:val="0"/>
          <w:numId w:val="6"/>
        </w:numPr>
        <w:spacing w:after="120" w:line="360" w:lineRule="auto"/>
      </w:pPr>
      <w:r>
        <w:t>The US Congress decides that the main cause of strife in the world is conflicting religious views and decides to institute a ban on all religions that actively take on new adherents.  Is it constitutional?</w:t>
      </w:r>
    </w:p>
    <w:p w:rsidR="005B4FC9" w:rsidRDefault="005B4FC9" w:rsidP="00AB06FB">
      <w:pPr>
        <w:pStyle w:val="ListParagraph"/>
        <w:numPr>
          <w:ilvl w:val="0"/>
          <w:numId w:val="6"/>
        </w:numPr>
        <w:spacing w:after="120" w:line="360" w:lineRule="auto"/>
      </w:pPr>
      <w:r>
        <w:t>You own guns. The government wants to take them from you.</w:t>
      </w:r>
      <w:r w:rsidRPr="00592810">
        <w:t xml:space="preserve"> </w:t>
      </w:r>
      <w:r>
        <w:t>Is it constitutional?</w:t>
      </w:r>
    </w:p>
    <w:p w:rsidR="005B4FC9" w:rsidRDefault="005B4FC9" w:rsidP="00AB06FB">
      <w:pPr>
        <w:pStyle w:val="ListParagraph"/>
        <w:numPr>
          <w:ilvl w:val="0"/>
          <w:numId w:val="6"/>
        </w:numPr>
        <w:spacing w:after="120" w:line="360" w:lineRule="auto"/>
      </w:pPr>
      <w:r>
        <w:t>You’re a really excellent president. You’ve saved the country from international terrorism, economic collapse, and internal strife. You’ve solved numerous conflicts; between ecologists and big business; Israelis and Palestinians; Star Wars geeks and Star Trek nerds. And all in only two terms. You’re so great that you think you should run for a third term.</w:t>
      </w:r>
      <w:r w:rsidRPr="00592810">
        <w:t xml:space="preserve"> </w:t>
      </w:r>
      <w:r>
        <w:t>Is it constitutional?</w:t>
      </w:r>
    </w:p>
    <w:p w:rsidR="005B4FC9" w:rsidRDefault="005B4FC9" w:rsidP="00AB06FB">
      <w:pPr>
        <w:pStyle w:val="ListParagraph"/>
        <w:numPr>
          <w:ilvl w:val="0"/>
          <w:numId w:val="6"/>
        </w:numPr>
        <w:spacing w:after="120" w:line="360" w:lineRule="auto"/>
      </w:pPr>
      <w:r>
        <w:t>The government decides to put a highway through your back yard. They take your yard and give you the fair market value of the land. Is it constitutional?</w:t>
      </w:r>
    </w:p>
    <w:sectPr w:rsidR="005B4FC9" w:rsidSect="008C122E">
      <w:type w:val="continuous"/>
      <w:pgSz w:w="12240" w:h="15840"/>
      <w:pgMar w:top="1008" w:right="1080" w:bottom="1008"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FC9" w:rsidRDefault="005B4FC9" w:rsidP="008C122E">
      <w:pPr>
        <w:spacing w:after="0" w:line="240" w:lineRule="auto"/>
      </w:pPr>
      <w:r>
        <w:separator/>
      </w:r>
    </w:p>
  </w:endnote>
  <w:endnote w:type="continuationSeparator" w:id="1">
    <w:p w:rsidR="005B4FC9" w:rsidRDefault="005B4FC9" w:rsidP="008C1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FC9" w:rsidRDefault="005B4FC9" w:rsidP="008C122E">
      <w:pPr>
        <w:spacing w:after="0" w:line="240" w:lineRule="auto"/>
      </w:pPr>
      <w:r>
        <w:separator/>
      </w:r>
    </w:p>
  </w:footnote>
  <w:footnote w:type="continuationSeparator" w:id="1">
    <w:p w:rsidR="005B4FC9" w:rsidRDefault="005B4FC9" w:rsidP="008C12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C9" w:rsidRPr="00F3075E" w:rsidRDefault="005B4FC9" w:rsidP="00F3075E">
    <w:pPr>
      <w:pStyle w:val="Header"/>
    </w:pPr>
    <w:r>
      <w:t>AP Gov</w:t>
    </w:r>
    <w:r>
      <w:tab/>
      <w:t>Amendment Scavenger Hunt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C9" w:rsidRDefault="005B4FC9" w:rsidP="002D45A8">
    <w:pPr>
      <w:pStyle w:val="Header"/>
      <w:tabs>
        <w:tab w:val="clear" w:pos="4680"/>
        <w:tab w:val="clear" w:pos="9360"/>
        <w:tab w:val="center" w:pos="5040"/>
        <w:tab w:val="right" w:pos="10080"/>
      </w:tabs>
    </w:pPr>
    <w:r>
      <w:t>AP Gov</w:t>
    </w:r>
    <w:r>
      <w:tab/>
      <w:t>Amendment Scavenger Hunt</w:t>
    </w:r>
    <w:r>
      <w:tab/>
      <w:t>Name:___________________________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90D8C"/>
    <w:multiLevelType w:val="hybridMultilevel"/>
    <w:tmpl w:val="7B9EEB4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69E6CC8"/>
    <w:multiLevelType w:val="hybridMultilevel"/>
    <w:tmpl w:val="E1946936"/>
    <w:lvl w:ilvl="0" w:tplc="8AF8D204">
      <w:start w:val="1"/>
      <w:numFmt w:val="upperRoman"/>
      <w:pStyle w:val="AssignmentBody"/>
      <w:lvlText w:val="%1."/>
      <w:lvlJc w:val="left"/>
      <w:pPr>
        <w:ind w:left="720" w:hanging="360"/>
      </w:pPr>
      <w:rPr>
        <w:rFonts w:cs="Times New Roman" w:hint="default"/>
      </w:rPr>
    </w:lvl>
    <w:lvl w:ilvl="1" w:tplc="04090019">
      <w:start w:val="1"/>
      <w:numFmt w:val="upperLetter"/>
      <w:lvlText w:val="%2."/>
      <w:lvlJc w:val="left"/>
      <w:pPr>
        <w:ind w:left="1440" w:hanging="360"/>
      </w:pPr>
      <w:rPr>
        <w:rFonts w:cs="Times New Roman" w:hint="default"/>
      </w:rPr>
    </w:lvl>
    <w:lvl w:ilvl="2" w:tplc="0409001B">
      <w:start w:val="1"/>
      <w:numFmt w:val="bullet"/>
      <w:lvlText w:val=""/>
      <w:lvlJc w:val="left"/>
      <w:pPr>
        <w:ind w:left="2160" w:hanging="180"/>
      </w:pPr>
      <w:rPr>
        <w:rFonts w:ascii="Symbol" w:hAnsi="Symbol" w:hint="default"/>
      </w:rPr>
    </w:lvl>
    <w:lvl w:ilvl="3" w:tplc="0409000F">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7EC1C46"/>
    <w:multiLevelType w:val="hybridMultilevel"/>
    <w:tmpl w:val="E620FB0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A6C098E"/>
    <w:multiLevelType w:val="multilevel"/>
    <w:tmpl w:val="0409001D"/>
    <w:styleLink w:val="ReadingNotes"/>
    <w:lvl w:ilvl="0">
      <w:start w:val="1"/>
      <w:numFmt w:val="upperRoman"/>
      <w:lvlText w:val="%1)"/>
      <w:lvlJc w:val="left"/>
      <w:pPr>
        <w:ind w:left="360" w:hanging="360"/>
      </w:pPr>
      <w:rPr>
        <w:rFonts w:cs="Times New Roman"/>
      </w:rPr>
    </w:lvl>
    <w:lvl w:ilvl="1">
      <w:start w:val="1"/>
      <w:numFmt w:val="upperLetter"/>
      <w:lvlText w:val="%2)"/>
      <w:lvlJc w:val="left"/>
      <w:pPr>
        <w:ind w:left="720" w:hanging="360"/>
      </w:pPr>
      <w:rPr>
        <w:rFonts w:cs="Times New Roman"/>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
  </w:num>
  <w:num w:numId="2">
    <w:abstractNumId w:val="1"/>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C2F"/>
    <w:rsid w:val="00063883"/>
    <w:rsid w:val="000749E4"/>
    <w:rsid w:val="00093198"/>
    <w:rsid w:val="00134C66"/>
    <w:rsid w:val="00143746"/>
    <w:rsid w:val="001E38D4"/>
    <w:rsid w:val="002234E0"/>
    <w:rsid w:val="002D45A8"/>
    <w:rsid w:val="003F307A"/>
    <w:rsid w:val="004E1B4A"/>
    <w:rsid w:val="00536211"/>
    <w:rsid w:val="00562A84"/>
    <w:rsid w:val="00592810"/>
    <w:rsid w:val="005B4FC9"/>
    <w:rsid w:val="005E175B"/>
    <w:rsid w:val="00611221"/>
    <w:rsid w:val="00622129"/>
    <w:rsid w:val="006501C0"/>
    <w:rsid w:val="00654211"/>
    <w:rsid w:val="00691F1B"/>
    <w:rsid w:val="006D7D0C"/>
    <w:rsid w:val="00702F70"/>
    <w:rsid w:val="00785523"/>
    <w:rsid w:val="007E0687"/>
    <w:rsid w:val="00804D3B"/>
    <w:rsid w:val="0089267F"/>
    <w:rsid w:val="008C122E"/>
    <w:rsid w:val="008D5362"/>
    <w:rsid w:val="008D5F54"/>
    <w:rsid w:val="009E5635"/>
    <w:rsid w:val="00A57809"/>
    <w:rsid w:val="00AB06FB"/>
    <w:rsid w:val="00AB0B20"/>
    <w:rsid w:val="00AC102E"/>
    <w:rsid w:val="00B652B3"/>
    <w:rsid w:val="00B71FF0"/>
    <w:rsid w:val="00BD339B"/>
    <w:rsid w:val="00C7451E"/>
    <w:rsid w:val="00EC60B9"/>
    <w:rsid w:val="00F162F4"/>
    <w:rsid w:val="00F3075E"/>
    <w:rsid w:val="00FD3C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74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uiPriority w:val="99"/>
    <w:rsid w:val="003F307A"/>
    <w:rPr>
      <w:b/>
      <w:sz w:val="36"/>
      <w:szCs w:val="40"/>
      <w:u w:val="single"/>
    </w:rPr>
  </w:style>
  <w:style w:type="character" w:customStyle="1" w:styleId="HeadingChar">
    <w:name w:val="Heading Char"/>
    <w:basedOn w:val="DefaultParagraphFont"/>
    <w:link w:val="Heading"/>
    <w:uiPriority w:val="99"/>
    <w:locked/>
    <w:rsid w:val="003F307A"/>
    <w:rPr>
      <w:rFonts w:ascii="Calibri" w:eastAsia="Times New Roman" w:hAnsi="Calibri" w:cs="Times New Roman"/>
      <w:b/>
      <w:sz w:val="40"/>
      <w:szCs w:val="40"/>
      <w:u w:val="single"/>
    </w:rPr>
  </w:style>
  <w:style w:type="paragraph" w:customStyle="1" w:styleId="AssignmentBody">
    <w:name w:val="Assignment Body"/>
    <w:basedOn w:val="ListParagraph"/>
    <w:uiPriority w:val="99"/>
    <w:rsid w:val="003F307A"/>
    <w:pPr>
      <w:numPr>
        <w:numId w:val="4"/>
      </w:numPr>
      <w:spacing w:before="240" w:after="240" w:line="240" w:lineRule="auto"/>
      <w:contextualSpacing w:val="0"/>
    </w:pPr>
    <w:rPr>
      <w:sz w:val="28"/>
      <w:szCs w:val="28"/>
    </w:rPr>
  </w:style>
  <w:style w:type="paragraph" w:styleId="ListParagraph">
    <w:name w:val="List Paragraph"/>
    <w:basedOn w:val="Normal"/>
    <w:uiPriority w:val="99"/>
    <w:qFormat/>
    <w:rsid w:val="003F307A"/>
    <w:pPr>
      <w:ind w:left="720"/>
      <w:contextualSpacing/>
    </w:pPr>
  </w:style>
  <w:style w:type="paragraph" w:customStyle="1" w:styleId="AssignmentHeading">
    <w:name w:val="Assignment Heading"/>
    <w:basedOn w:val="Normal"/>
    <w:next w:val="AssignmentBody"/>
    <w:uiPriority w:val="99"/>
    <w:rsid w:val="00B71FF0"/>
    <w:rPr>
      <w:b/>
      <w:sz w:val="36"/>
      <w:szCs w:val="40"/>
      <w:u w:val="single"/>
    </w:rPr>
  </w:style>
  <w:style w:type="paragraph" w:customStyle="1" w:styleId="ReadingHeading">
    <w:name w:val="Reading Heading"/>
    <w:basedOn w:val="Heading"/>
    <w:uiPriority w:val="99"/>
    <w:rsid w:val="008D5362"/>
    <w:pPr>
      <w:jc w:val="center"/>
    </w:pPr>
    <w:rPr>
      <w:sz w:val="32"/>
      <w:szCs w:val="32"/>
    </w:rPr>
  </w:style>
  <w:style w:type="paragraph" w:customStyle="1" w:styleId="Notes">
    <w:name w:val="Notes"/>
    <w:basedOn w:val="Normal"/>
    <w:uiPriority w:val="99"/>
    <w:rsid w:val="004E1B4A"/>
    <w:pPr>
      <w:spacing w:before="240" w:after="240" w:line="240" w:lineRule="auto"/>
    </w:pPr>
    <w:rPr>
      <w:sz w:val="24"/>
      <w:szCs w:val="28"/>
    </w:rPr>
  </w:style>
  <w:style w:type="table" w:styleId="TableGrid">
    <w:name w:val="Table Grid"/>
    <w:basedOn w:val="TableNormal"/>
    <w:uiPriority w:val="99"/>
    <w:rsid w:val="00FD3C2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8C1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C122E"/>
    <w:rPr>
      <w:rFonts w:cs="Times New Roman"/>
    </w:rPr>
  </w:style>
  <w:style w:type="paragraph" w:styleId="Footer">
    <w:name w:val="footer"/>
    <w:basedOn w:val="Normal"/>
    <w:link w:val="FooterChar"/>
    <w:uiPriority w:val="99"/>
    <w:semiHidden/>
    <w:rsid w:val="008C12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C122E"/>
    <w:rPr>
      <w:rFonts w:cs="Times New Roman"/>
    </w:rPr>
  </w:style>
  <w:style w:type="paragraph" w:styleId="BalloonText">
    <w:name w:val="Balloon Text"/>
    <w:basedOn w:val="Normal"/>
    <w:link w:val="BalloonTextChar"/>
    <w:uiPriority w:val="99"/>
    <w:semiHidden/>
    <w:rsid w:val="008C1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122E"/>
    <w:rPr>
      <w:rFonts w:ascii="Tahoma" w:hAnsi="Tahoma" w:cs="Tahoma"/>
      <w:sz w:val="16"/>
      <w:szCs w:val="16"/>
    </w:rPr>
  </w:style>
  <w:style w:type="numbering" w:customStyle="1" w:styleId="ReadingNotes">
    <w:name w:val="Reading Notes"/>
    <w:rsid w:val="00CC0EAE"/>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803</TotalTime>
  <Pages>2</Pages>
  <Words>579</Words>
  <Characters>3303</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Listed below are powers that are delegated or denied in the Constitution</dc:title>
  <dc:subject/>
  <dc:creator>Heart of Gold</dc:creator>
  <cp:keywords/>
  <dc:description/>
  <cp:lastModifiedBy>PSD</cp:lastModifiedBy>
  <cp:revision>15</cp:revision>
  <cp:lastPrinted>2009-09-30T02:52:00Z</cp:lastPrinted>
  <dcterms:created xsi:type="dcterms:W3CDTF">2009-09-30T01:43:00Z</dcterms:created>
  <dcterms:modified xsi:type="dcterms:W3CDTF">2009-09-30T15:05:00Z</dcterms:modified>
</cp:coreProperties>
</file>